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44"/>
          <w:szCs w:val="44"/>
          <w:lang w:val="en-US" w:eastAsia="zh-CN"/>
        </w:rPr>
      </w:pPr>
      <w:r>
        <w:rPr>
          <w:rFonts w:hint="eastAsia"/>
          <w:sz w:val="44"/>
          <w:szCs w:val="44"/>
          <w:lang w:val="en-US" w:eastAsia="zh-CN"/>
        </w:rPr>
        <w:t>德育副校长岗位职责—郭岩丹</w:t>
      </w:r>
    </w:p>
    <w:p>
      <w:pPr>
        <w:jc w:val="center"/>
        <w:rPr>
          <w:rFonts w:hint="eastAsia"/>
          <w:sz w:val="48"/>
          <w:szCs w:val="48"/>
          <w:lang w:val="en-US" w:eastAsia="zh-CN"/>
        </w:rPr>
      </w:pPr>
    </w:p>
    <w:p>
      <w:pPr>
        <w:numPr>
          <w:ilvl w:val="0"/>
          <w:numId w:val="1"/>
        </w:numPr>
        <w:rPr>
          <w:rFonts w:hint="eastAsia"/>
          <w:sz w:val="32"/>
          <w:szCs w:val="32"/>
          <w:lang w:val="en-US" w:eastAsia="zh-CN"/>
        </w:rPr>
      </w:pPr>
      <w:r>
        <w:rPr>
          <w:rFonts w:hint="eastAsia"/>
          <w:sz w:val="32"/>
          <w:szCs w:val="32"/>
          <w:lang w:val="en-US" w:eastAsia="zh-CN"/>
        </w:rPr>
        <w:t>负责制定全校德育工作计划。</w:t>
      </w:r>
    </w:p>
    <w:p>
      <w:pPr>
        <w:numPr>
          <w:ilvl w:val="0"/>
          <w:numId w:val="1"/>
        </w:numPr>
        <w:rPr>
          <w:rFonts w:hint="default"/>
          <w:sz w:val="32"/>
          <w:szCs w:val="32"/>
          <w:lang w:val="en-US" w:eastAsia="zh-CN"/>
        </w:rPr>
      </w:pPr>
      <w:r>
        <w:rPr>
          <w:rFonts w:hint="eastAsia"/>
          <w:sz w:val="32"/>
          <w:szCs w:val="32"/>
          <w:lang w:val="en-US" w:eastAsia="zh-CN"/>
        </w:rPr>
        <w:t>负责对外检查、评估阶段性德育教育，校内教育质量工作。</w:t>
      </w:r>
    </w:p>
    <w:p>
      <w:pPr>
        <w:numPr>
          <w:ilvl w:val="0"/>
          <w:numId w:val="0"/>
        </w:numPr>
        <w:rPr>
          <w:rFonts w:hint="eastAsia"/>
          <w:sz w:val="32"/>
          <w:szCs w:val="32"/>
          <w:lang w:val="en-US" w:eastAsia="zh-CN"/>
        </w:rPr>
      </w:pPr>
      <w:r>
        <w:rPr>
          <w:rFonts w:hint="eastAsia"/>
          <w:sz w:val="32"/>
          <w:szCs w:val="32"/>
          <w:lang w:val="en-US" w:eastAsia="zh-CN"/>
        </w:rPr>
        <w:t>3、负责学生管理德育队伍建设。包括培训、检查、评价、奖惩等。</w:t>
      </w:r>
    </w:p>
    <w:p>
      <w:pPr>
        <w:widowControl w:val="0"/>
        <w:numPr>
          <w:ilvl w:val="0"/>
          <w:numId w:val="0"/>
        </w:numPr>
        <w:jc w:val="both"/>
        <w:rPr>
          <w:rFonts w:hint="eastAsia"/>
          <w:sz w:val="32"/>
          <w:szCs w:val="32"/>
          <w:lang w:val="en-US" w:eastAsia="zh-CN"/>
        </w:rPr>
      </w:pPr>
      <w:r>
        <w:rPr>
          <w:rFonts w:hint="eastAsia"/>
          <w:sz w:val="32"/>
          <w:szCs w:val="32"/>
          <w:lang w:val="en-US" w:eastAsia="zh-CN"/>
        </w:rPr>
        <w:t>4、负责学风、法制建设及学生先优考评。</w:t>
      </w:r>
    </w:p>
    <w:p>
      <w:pPr>
        <w:widowControl w:val="0"/>
        <w:numPr>
          <w:ilvl w:val="0"/>
          <w:numId w:val="0"/>
        </w:numPr>
        <w:jc w:val="both"/>
        <w:rPr>
          <w:rFonts w:hint="eastAsia"/>
          <w:sz w:val="32"/>
          <w:szCs w:val="32"/>
          <w:lang w:val="en-US" w:eastAsia="zh-CN"/>
        </w:rPr>
      </w:pPr>
      <w:r>
        <w:rPr>
          <w:rFonts w:hint="eastAsia"/>
          <w:sz w:val="32"/>
          <w:szCs w:val="32"/>
          <w:lang w:val="en-US" w:eastAsia="zh-CN"/>
        </w:rPr>
        <w:t>5、负责学生处分级别认定及奖惩材料备案。</w:t>
      </w:r>
    </w:p>
    <w:p>
      <w:pPr>
        <w:widowControl w:val="0"/>
        <w:numPr>
          <w:ilvl w:val="0"/>
          <w:numId w:val="0"/>
        </w:numPr>
        <w:jc w:val="both"/>
        <w:rPr>
          <w:rFonts w:hint="eastAsia"/>
          <w:sz w:val="32"/>
          <w:szCs w:val="32"/>
          <w:lang w:val="en-US" w:eastAsia="zh-CN"/>
        </w:rPr>
      </w:pPr>
      <w:r>
        <w:rPr>
          <w:rFonts w:hint="eastAsia"/>
          <w:sz w:val="32"/>
          <w:szCs w:val="32"/>
          <w:lang w:val="en-US" w:eastAsia="zh-CN"/>
        </w:rPr>
        <w:t>6、负责休学、复学、退学等流程制度与签批。</w:t>
      </w:r>
    </w:p>
    <w:p>
      <w:pPr>
        <w:widowControl w:val="0"/>
        <w:numPr>
          <w:ilvl w:val="0"/>
          <w:numId w:val="0"/>
        </w:numPr>
        <w:jc w:val="both"/>
        <w:rPr>
          <w:rFonts w:hint="eastAsia"/>
          <w:sz w:val="32"/>
          <w:szCs w:val="32"/>
          <w:lang w:val="en-US" w:eastAsia="zh-CN"/>
        </w:rPr>
      </w:pPr>
      <w:r>
        <w:rPr>
          <w:rFonts w:hint="eastAsia"/>
          <w:sz w:val="32"/>
          <w:szCs w:val="32"/>
          <w:lang w:val="en-US" w:eastAsia="zh-CN"/>
        </w:rPr>
        <w:t>7、负责校内外大型活动的策划和组织开展。</w:t>
      </w:r>
    </w:p>
    <w:p>
      <w:pPr>
        <w:widowControl w:val="0"/>
        <w:numPr>
          <w:ilvl w:val="0"/>
          <w:numId w:val="0"/>
        </w:numPr>
        <w:jc w:val="both"/>
        <w:rPr>
          <w:rFonts w:hint="eastAsia"/>
          <w:sz w:val="32"/>
          <w:szCs w:val="32"/>
          <w:lang w:val="en-US" w:eastAsia="zh-CN"/>
        </w:rPr>
      </w:pPr>
      <w:r>
        <w:rPr>
          <w:rFonts w:hint="eastAsia"/>
          <w:sz w:val="32"/>
          <w:szCs w:val="32"/>
          <w:lang w:val="en-US" w:eastAsia="zh-CN"/>
        </w:rPr>
        <w:t>8、负责制定学生住宿管理条例及检查实施情况反馈。</w:t>
      </w:r>
    </w:p>
    <w:p>
      <w:pPr>
        <w:widowControl w:val="0"/>
        <w:numPr>
          <w:ilvl w:val="0"/>
          <w:numId w:val="0"/>
        </w:numPr>
        <w:jc w:val="both"/>
        <w:rPr>
          <w:rFonts w:hint="eastAsia"/>
          <w:sz w:val="32"/>
          <w:szCs w:val="32"/>
          <w:lang w:val="en-US" w:eastAsia="zh-CN"/>
        </w:rPr>
      </w:pPr>
      <w:r>
        <w:rPr>
          <w:rFonts w:hint="eastAsia"/>
          <w:sz w:val="32"/>
          <w:szCs w:val="32"/>
          <w:lang w:val="en-US" w:eastAsia="zh-CN"/>
        </w:rPr>
        <w:t>9、负责学生在校的意外紧急情况调查取证及相应部门和学生家建立有效沟通</w:t>
      </w:r>
      <w:bookmarkStart w:id="0" w:name="_GoBack"/>
      <w:bookmarkEnd w:id="0"/>
      <w:r>
        <w:rPr>
          <w:rFonts w:hint="eastAsia"/>
          <w:sz w:val="32"/>
          <w:szCs w:val="32"/>
          <w:lang w:val="en-US" w:eastAsia="zh-CN"/>
        </w:rPr>
        <w:t>。</w:t>
      </w:r>
    </w:p>
    <w:p>
      <w:pPr>
        <w:widowControl w:val="0"/>
        <w:numPr>
          <w:ilvl w:val="0"/>
          <w:numId w:val="0"/>
        </w:numPr>
        <w:jc w:val="both"/>
        <w:rPr>
          <w:rFonts w:hint="eastAsia"/>
          <w:sz w:val="32"/>
          <w:szCs w:val="32"/>
          <w:lang w:val="en-US" w:eastAsia="zh-CN"/>
        </w:rPr>
      </w:pPr>
      <w:r>
        <w:rPr>
          <w:rFonts w:hint="eastAsia"/>
          <w:sz w:val="32"/>
          <w:szCs w:val="32"/>
          <w:lang w:val="en-US" w:eastAsia="zh-CN"/>
        </w:rPr>
        <w:t>10、负责学生在校的安全教育及责任认定。</w:t>
      </w:r>
    </w:p>
    <w:p>
      <w:pPr>
        <w:widowControl w:val="0"/>
        <w:numPr>
          <w:ilvl w:val="0"/>
          <w:numId w:val="0"/>
        </w:numPr>
        <w:jc w:val="both"/>
        <w:rPr>
          <w:rFonts w:hint="eastAsia"/>
          <w:sz w:val="32"/>
          <w:szCs w:val="32"/>
          <w:lang w:val="en-US" w:eastAsia="zh-CN"/>
        </w:rPr>
      </w:pPr>
      <w:r>
        <w:rPr>
          <w:rFonts w:hint="eastAsia"/>
          <w:sz w:val="32"/>
          <w:szCs w:val="32"/>
          <w:lang w:val="en-US" w:eastAsia="zh-CN"/>
        </w:rPr>
        <w:t>11、负责学生在校期间行为规范条例制度。</w:t>
      </w:r>
    </w:p>
    <w:p>
      <w:pPr>
        <w:numPr>
          <w:ilvl w:val="0"/>
          <w:numId w:val="0"/>
        </w:numPr>
        <w:rPr>
          <w:rFonts w:hint="default"/>
          <w:sz w:val="32"/>
          <w:szCs w:val="32"/>
          <w:lang w:val="en-US" w:eastAsia="zh-CN"/>
        </w:rPr>
      </w:pPr>
      <w:r>
        <w:rPr>
          <w:rFonts w:hint="eastAsia"/>
          <w:sz w:val="32"/>
          <w:szCs w:val="32"/>
          <w:lang w:val="en-US" w:eastAsia="zh-CN"/>
        </w:rPr>
        <w:t>12、</w:t>
      </w:r>
      <w:r>
        <w:rPr>
          <w:rFonts w:hint="eastAsia"/>
          <w:sz w:val="30"/>
          <w:szCs w:val="30"/>
          <w:lang w:val="en-US" w:eastAsia="zh-CN"/>
        </w:rPr>
        <w:t>负责招生宣传，按时完成招生任务。</w:t>
      </w:r>
    </w:p>
    <w:p>
      <w:pPr>
        <w:widowControl w:val="0"/>
        <w:numPr>
          <w:ilvl w:val="0"/>
          <w:numId w:val="0"/>
        </w:numPr>
        <w:jc w:val="both"/>
        <w:rPr>
          <w:rFonts w:hint="default"/>
          <w:sz w:val="32"/>
          <w:szCs w:val="32"/>
          <w:lang w:val="en-US" w:eastAsia="zh-CN"/>
        </w:rPr>
      </w:pPr>
      <w:r>
        <w:rPr>
          <w:rFonts w:hint="eastAsia"/>
          <w:sz w:val="32"/>
          <w:szCs w:val="32"/>
          <w:lang w:val="en-US" w:eastAsia="zh-CN"/>
        </w:rPr>
        <w:t>13、负责完成校长交办的工作。</w:t>
      </w:r>
    </w:p>
    <w:p>
      <w:pPr>
        <w:widowControl w:val="0"/>
        <w:numPr>
          <w:ilvl w:val="0"/>
          <w:numId w:val="0"/>
        </w:numPr>
        <w:jc w:val="both"/>
        <w:rPr>
          <w:rFonts w:hint="eastAsia"/>
          <w:sz w:val="32"/>
          <w:szCs w:val="32"/>
          <w:lang w:val="en-US" w:eastAsia="zh-CN"/>
        </w:rPr>
      </w:pPr>
    </w:p>
    <w:p>
      <w:pPr>
        <w:widowControl w:val="0"/>
        <w:numPr>
          <w:ilvl w:val="0"/>
          <w:numId w:val="0"/>
        </w:numPr>
        <w:jc w:val="both"/>
        <w:rPr>
          <w:rFonts w:hint="eastAsia"/>
          <w:sz w:val="32"/>
          <w:szCs w:val="32"/>
          <w:lang w:val="en-US" w:eastAsia="zh-CN"/>
        </w:rPr>
      </w:pPr>
    </w:p>
    <w:p>
      <w:pPr>
        <w:widowControl w:val="0"/>
        <w:numPr>
          <w:ilvl w:val="0"/>
          <w:numId w:val="0"/>
        </w:numPr>
        <w:jc w:val="both"/>
        <w:rPr>
          <w:rFonts w:hint="default"/>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3E3D3D"/>
    <w:multiLevelType w:val="singleLevel"/>
    <w:tmpl w:val="2A3E3D3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yZTVlOWZiZTk2NDczZmMyNjhlMmE5ODk4ZjBkMjkifQ=="/>
  </w:docVars>
  <w:rsids>
    <w:rsidRoot w:val="6BA862BE"/>
    <w:rsid w:val="28227866"/>
    <w:rsid w:val="37232223"/>
    <w:rsid w:val="51FF6499"/>
    <w:rsid w:val="6BA862BE"/>
    <w:rsid w:val="6D607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274</Words>
  <Characters>278</Characters>
  <Lines>0</Lines>
  <Paragraphs>0</Paragraphs>
  <TotalTime>1</TotalTime>
  <ScaleCrop>false</ScaleCrop>
  <LinksUpToDate>false</LinksUpToDate>
  <CharactersWithSpaces>278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2022-09-21T02:07:00Z</dcterms:created>
  <dc:creator>Administrator</dc:creator>
  <cp:lastModifiedBy>喜洋洋</cp:lastModifiedBy>
  <dcterms:modified xsi:type="dcterms:W3CDTF">2022-10-03T23:58:59Z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9F1CE12B18524A06B92C75E453E33CF4</vt:lpwstr>
  </property>
</Properties>
</file>