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</w:rPr>
        <w:t>HHS</w:t>
      </w:r>
      <w:r>
        <w:rPr>
          <w:rFonts w:hint="eastAsia" w:ascii="Calibri" w:hAnsi="Calibri"/>
          <w:sz w:val="32"/>
          <w:szCs w:val="32"/>
          <w:lang w:val="en-US" w:eastAsia="zh-CN"/>
        </w:rPr>
        <w:t>Z</w:t>
      </w:r>
      <w:r>
        <w:rPr>
          <w:rFonts w:hint="eastAsia" w:ascii="Calibri" w:hAnsi="Calibri"/>
          <w:sz w:val="32"/>
          <w:szCs w:val="32"/>
        </w:rPr>
        <w:t>-00</w:t>
      </w:r>
      <w:r>
        <w:rPr>
          <w:rFonts w:hint="eastAsia" w:ascii="Calibri" w:hAnsi="Calibri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1381760" cy="531495"/>
            <wp:effectExtent l="0" t="0" r="8890" b="1905"/>
            <wp:docPr id="1" name="图片 1" descr="校徽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镂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黑龙江省优质中职学校建设项目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哈尔滨市航空服务中等专业学校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cs="黑体" w:eastAsiaTheme="min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ascii="黑体" w:hAnsi="黑体" w:eastAsia="黑体" w:cs="黑体"/>
          <w:sz w:val="44"/>
          <w:szCs w:val="44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打造优质专业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启动建设实施工作，落实实训项目安排,确定实训课程。</w:t>
      </w:r>
      <w:bookmarkStart w:id="0" w:name="_GoBack"/>
      <w:bookmarkEnd w:id="0"/>
    </w:p>
    <w:p>
      <w:pPr>
        <w:jc w:val="center"/>
        <w:rPr>
          <w:rFonts w:hint="default" w:eastAsia="黑体"/>
          <w:sz w:val="44"/>
          <w:szCs w:val="44"/>
          <w:u w:val="single"/>
          <w:lang w:val="en-US" w:eastAsia="zh-CN"/>
        </w:rPr>
        <w:sectPr>
          <w:pgSz w:w="11906" w:h="16838"/>
          <w:pgMar w:top="1417" w:right="1134" w:bottom="1417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.3.1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实训授课计划</w:t>
      </w:r>
    </w:p>
    <w:p>
      <w:pPr>
        <w:jc w:val="center"/>
        <w:rPr>
          <w:rFonts w:hint="eastAsia"/>
          <w:sz w:val="44"/>
          <w:szCs w:val="44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zh-CN"/>
        </w:rPr>
        <w:t>空乘礼仪   实训授课计划</w:t>
      </w:r>
    </w:p>
    <w:p>
      <w:pPr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>专业：航空服务  年级： 空乘21级        实训教师：顾修磊、冯丹、张馨方</w:t>
      </w:r>
    </w:p>
    <w:p>
      <w:pPr>
        <w:ind w:left="10880" w:hanging="10880" w:hangingChars="34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 xml:space="preserve">                                                                   教研室主任：顾修磊                 2022年8月22  日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992"/>
        <w:gridCol w:w="1276"/>
        <w:gridCol w:w="2977"/>
        <w:gridCol w:w="2543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实训项目名称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课时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计划时间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实训内容与任务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实训目的与要求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主要实训设备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出入列训练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9.21-9.25</w:t>
            </w: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实训内容：训练出入列的标准，同时完成报号和问题回答的训练。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实训任务：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完成自然的流畅的整组出入列报号。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完成个人的出入列的训练。</w:t>
            </w:r>
          </w:p>
        </w:tc>
        <w:tc>
          <w:tcPr>
            <w:tcW w:w="2543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实训目的：为了完成最终面试中的出入列训练，所以强化学生自然的流畅的出入列，包括眼神等。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实训要求：每一个学生都能够进行训练，眼神能与面试官交流，面带微笑，自然大方的进行出入列。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实训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室、音响、录像设备（手机）、号码牌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走姿训练</w:t>
            </w:r>
          </w:p>
        </w:tc>
        <w:tc>
          <w:tcPr>
            <w:tcW w:w="992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10.24-10.30</w:t>
            </w: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实训内容：走姿姿态的标准，同时能够自然大方的进行走姿。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实训任务：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能够掌握走姿的动作要领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大方自然地进行走姿，身体协调性较好。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43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实训目的：为了提高学生走路姿态，使其能够具有良好礼仪形象，为就业面试做好准备。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实训要求：每个同学能够进行训练，能够提高个人姿态，优雅大方的进行行走，并面带微笑。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实训室、音响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自我介绍</w:t>
            </w:r>
          </w:p>
        </w:tc>
        <w:tc>
          <w:tcPr>
            <w:tcW w:w="992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11.9-11.13</w:t>
            </w: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内容：完整的标准的面试自我介绍。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任务：在台上能够自然大方的介绍自己，并且结合出入列进场等动作。 </w:t>
            </w:r>
          </w:p>
        </w:tc>
        <w:tc>
          <w:tcPr>
            <w:tcW w:w="2543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实训目的：完成自我介绍训练为今后的面试夯实基础。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实训要求：能够自我介绍出入列进场等训练，动作标准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实训室、音响、麦克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录像设备（手机）、号码牌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面试流程</w:t>
            </w:r>
          </w:p>
        </w:tc>
        <w:tc>
          <w:tcPr>
            <w:tcW w:w="992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11.23-11.27</w:t>
            </w: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实训内容：训练同学们面试整个流程吧。包括：候场（半臂距离）、踏步、入场（两步一跟）、转体、问好、出入列自我介绍、退场</w:t>
            </w:r>
          </w:p>
          <w:p>
            <w:pPr>
              <w:adjustRightInd w:val="0"/>
              <w:snapToGrid w:val="0"/>
              <w:spacing w:line="560" w:lineRule="exact"/>
              <w:ind w:firstLine="57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实训任务：完成一系列的面试流程走，做到顺畅标准化。</w:t>
            </w:r>
          </w:p>
        </w:tc>
        <w:tc>
          <w:tcPr>
            <w:tcW w:w="2543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实训目的：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让学生能够很好的掌握面试流程，并做到动作得体大方。最终进行真实面试时能够不怯场，完美的展现自己。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实训要求：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32"/>
                <w:szCs w:val="32"/>
              </w:rPr>
              <w:t>每名学生能够熟记动作要领及面试循序，每小组能够很好的配合整组的面试流程。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实训室、音响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录像设备（手机）、号码牌</w:t>
            </w:r>
          </w:p>
        </w:tc>
      </w:tr>
    </w:tbl>
    <w:p>
      <w:pPr>
        <w:adjustRightInd w:val="0"/>
        <w:snapToGrid w:val="0"/>
        <w:spacing w:line="560" w:lineRule="exact"/>
        <w:ind w:firstLine="570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2QwZGMwYTRhNzlmMzM3YjAwY2RlNWIzNTU0NWQifQ=="/>
  </w:docVars>
  <w:rsids>
    <w:rsidRoot w:val="0084662E"/>
    <w:rsid w:val="002A6C25"/>
    <w:rsid w:val="002E643E"/>
    <w:rsid w:val="003871DB"/>
    <w:rsid w:val="003A348D"/>
    <w:rsid w:val="00492BF0"/>
    <w:rsid w:val="004A6C53"/>
    <w:rsid w:val="006651A9"/>
    <w:rsid w:val="00772165"/>
    <w:rsid w:val="00843232"/>
    <w:rsid w:val="0084662E"/>
    <w:rsid w:val="008A117A"/>
    <w:rsid w:val="00B422D6"/>
    <w:rsid w:val="00BB7982"/>
    <w:rsid w:val="00CD3A14"/>
    <w:rsid w:val="00D7790E"/>
    <w:rsid w:val="00E14AAD"/>
    <w:rsid w:val="00F03187"/>
    <w:rsid w:val="00FD5A1F"/>
    <w:rsid w:val="03C97F84"/>
    <w:rsid w:val="0FE61376"/>
    <w:rsid w:val="10B315AA"/>
    <w:rsid w:val="34612D69"/>
    <w:rsid w:val="360A6098"/>
    <w:rsid w:val="4EF84832"/>
    <w:rsid w:val="595A17D5"/>
    <w:rsid w:val="5B3F4CF0"/>
    <w:rsid w:val="5DC64031"/>
    <w:rsid w:val="738A06BF"/>
    <w:rsid w:val="7B1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422" w:lineRule="auto"/>
      <w:ind w:firstLine="400"/>
      <w:jc w:val="left"/>
    </w:pPr>
    <w:rPr>
      <w:rFonts w:ascii="黑体" w:hAnsi="黑体" w:eastAsia="黑体" w:cs="黑体"/>
      <w:color w:val="000000"/>
      <w:kern w:val="0"/>
      <w:sz w:val="50"/>
      <w:szCs w:val="5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806</Words>
  <Characters>862</Characters>
  <Lines>1</Lines>
  <Paragraphs>1</Paragraphs>
  <TotalTime>15</TotalTime>
  <ScaleCrop>false</ScaleCrop>
  <LinksUpToDate>false</LinksUpToDate>
  <CharactersWithSpaces>974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2017-11-07T11:59:00Z</dcterms:created>
  <dc:creator>admin</dc:creator>
  <cp:lastModifiedBy>Administrator</cp:lastModifiedBy>
  <dcterms:modified xsi:type="dcterms:W3CDTF">2022-12-28T07:13:30Z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8E216B6E46924C8881F66C11ED4FB97C</vt:lpwstr>
  </property>
</Properties>
</file>