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打造优质专业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2.3启动建设实施工作，落实实训项目安排，确定实训课程。</w:t>
      </w:r>
      <w:bookmarkStart w:id="0" w:name="_GoBack"/>
      <w:bookmarkEnd w:id="0"/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2实训课授课计划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  <w:u w:val="single"/>
          <w:lang w:val="en-US" w:eastAsia="zh-CN"/>
        </w:rPr>
        <w:sectPr>
          <w:headerReference r:id="rId3" w:type="default"/>
          <w:pgSz w:w="10433" w:h="14742"/>
          <w:pgMar w:top="1418" w:right="1134" w:bottom="1418" w:left="113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  <w:sz w:val="44"/>
          <w:szCs w:val="44"/>
          <w:u w:val="single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站务人员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 w:eastAsia="zh-CN" w:bidi="zh-CN"/>
        </w:rPr>
        <w:t>实训授课计划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专业：城轨轨道   年级：21-3    实训教师 ：张婷婷   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教研室主任：于法宝         时间：2022年9月1日</w:t>
      </w:r>
    </w:p>
    <w:tbl>
      <w:tblPr>
        <w:tblStyle w:val="4"/>
        <w:tblpPr w:leftFromText="180" w:rightFromText="180" w:vertAnchor="text" w:horzAnchor="page" w:tblpX="734" w:tblpY="1115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862"/>
        <w:gridCol w:w="697"/>
        <w:gridCol w:w="912"/>
        <w:gridCol w:w="1952"/>
        <w:gridCol w:w="202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序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号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间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手信号指挥行车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第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 xml:space="preserve"> 7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周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熟知不同手信号类别的意义，并能熟练掌握手信号显示方式。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通过实训提高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学生行车作业指挥的能力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增强学生处理紧急情况的能力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。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信号旗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exact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闸机的操作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第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 xml:space="preserve">10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周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掌握闸机的操控流程，熟练掌握闸机票箱更换操作方法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。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通过实训让学深刻了解闸机的功能，并能对闸机简单的故障进行处理。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电话闭塞法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第12周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熟练掌握电话闭塞法组织行车的接车与发车作业程序。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通过实训提高学生人工排进路列车的能力，增强自动控制功能故障情况下的应急能力。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对讲机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</w:trPr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乘客事务处理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第1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周</w:t>
            </w:r>
          </w:p>
        </w:tc>
        <w:tc>
          <w:tcPr>
            <w:tcW w:w="195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掌握自动售票机异常情况下的处理流程，解决乘客的票务问题。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通过实训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提高学生处理问题的能力，完善处理纠纷的方式方法。</w:t>
            </w:r>
          </w:p>
        </w:tc>
        <w:tc>
          <w:tcPr>
            <w:tcW w:w="14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TVM</w:t>
            </w:r>
          </w:p>
        </w:tc>
      </w:tr>
    </w:tbl>
    <w:p>
      <w:pPr>
        <w:rPr>
          <w:rFonts w:hint="eastAsia"/>
        </w:rPr>
      </w:pPr>
    </w:p>
    <w:sectPr>
      <w:pgSz w:w="10433" w:h="14742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lM2QwZGMwYTRhNzlmMzM3YjAwY2RlNWIzNTU0NWQifQ=="/>
  </w:docVars>
  <w:rsids>
    <w:rsidRoot w:val="00000000"/>
    <w:rsid w:val="048F3CBC"/>
    <w:rsid w:val="15D0660C"/>
    <w:rsid w:val="2AA572D1"/>
    <w:rsid w:val="40307FF1"/>
    <w:rsid w:val="4AB81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文本1"/>
    <w:basedOn w:val="1"/>
    <w:qFormat/>
    <w:uiPriority w:val="0"/>
    <w:pPr>
      <w:shd w:val="clear" w:color="auto" w:fill="FFFFFF"/>
      <w:spacing w:line="422" w:lineRule="auto"/>
      <w:ind w:firstLine="400"/>
      <w:jc w:val="left"/>
    </w:pPr>
    <w:rPr>
      <w:rFonts w:ascii="黑体" w:hAnsi="黑体" w:eastAsia="黑体" w:cs="黑体"/>
      <w:color w:val="000000"/>
      <w:kern w:val="0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435</Words>
  <Characters>459</Characters>
  <Lines>1</Lines>
  <Paragraphs>1</Paragraphs>
  <TotalTime>7</TotalTime>
  <ScaleCrop>false</ScaleCrop>
  <LinksUpToDate>false</LinksUpToDate>
  <CharactersWithSpaces>492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2019-09-20T14:20:00Z</dcterms:created>
  <dc:creator>微软用户</dc:creator>
  <cp:lastModifiedBy>Administrator</cp:lastModifiedBy>
  <dcterms:modified xsi:type="dcterms:W3CDTF">2022-12-28T07:11:34Z</dcterms:modified>
  <dc:title>实训教学计划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D2C738A26192425A8D95D5ED9D6B30FB</vt:lpwstr>
  </property>
</Properties>
</file>