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思政教研室获评省级思政课创新团队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96025" cy="4087495"/>
            <wp:effectExtent l="0" t="0" r="9525" b="8255"/>
            <wp:docPr id="3" name="图片 3" descr="617e938f577a9c89d7fab80101e9d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7e938f577a9c89d7fab80101e9d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408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20460" cy="4084320"/>
            <wp:effectExtent l="0" t="0" r="8890" b="11430"/>
            <wp:docPr id="2" name="图片 2" descr="712e0e957e17f7bf64e11c339d6ab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12e0e957e17f7bf64e11c339d6ab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0460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73775" cy="4645025"/>
            <wp:effectExtent l="0" t="0" r="3175" b="3175"/>
            <wp:docPr id="1" name="图片 1" descr="836bbd175661caed82c4be9f556c6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6bbd175661caed82c4be9f556c65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3775" cy="464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jk5ZTY1MTcyYTI2OTgwODhmNTFiYmI5YWY3NzEifQ=="/>
  </w:docVars>
  <w:rsids>
    <w:rsidRoot w:val="00000000"/>
    <w:rsid w:val="272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2022-11-15T02:16:13Z</dcterms:created>
  <dc:creator>Administrator</dc:creator>
  <cp:lastModifiedBy>「TANK戴迪」</cp:lastModifiedBy>
  <cp:lastPrinted>2022-11-15T02:19:14Z</cp:lastPrinted>
  <dcterms:modified xsi:type="dcterms:W3CDTF">2022-11-15T02:19:28Z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99271EFDC4C84F0C95D0D51725961043</vt:lpwstr>
  </property>
</Properties>
</file>