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8"/>
          <w:lang w:val="en-US" w:eastAsia="zh-CN"/>
        </w:rPr>
        <w:t>思政教研室获评省级思政课创新团队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6296025" cy="4087495"/>
            <wp:effectExtent l="0" t="0" r="9525" b="8255"/>
            <wp:docPr id="3" name="图片 3" descr="617e938f577a9c89d7fab80101e9d8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617e938f577a9c89d7fab80101e9d8b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96025" cy="4087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6220460" cy="4084320"/>
            <wp:effectExtent l="0" t="0" r="8890" b="11430"/>
            <wp:docPr id="2" name="图片 2" descr="712e0e957e17f7bf64e11c339d6ab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712e0e957e17f7bf64e11c339d6ab3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20460" cy="408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6073775" cy="4645025"/>
            <wp:effectExtent l="0" t="0" r="3175" b="3175"/>
            <wp:docPr id="1" name="图片 1" descr="836bbd175661caed82c4be9f556c6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836bbd175661caed82c4be9f556c65d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73775" cy="464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JlMjk5ZTY1MTcyYTI2OTgwODhmNTFiYmI5YWY3NzEifQ=="/>
  </w:docVars>
  <w:rsids>
    <w:rsidRoot w:val="00000000"/>
    <w:rsid w:val="272E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2022-11-15T02:16:13Z</dcterms:created>
  <dc:creator>Administrator</dc:creator>
  <cp:lastModifiedBy>「TANK戴迪」</cp:lastModifiedBy>
  <cp:lastPrinted>2022-11-15T02:19:14Z</cp:lastPrinted>
  <dcterms:modified xsi:type="dcterms:W3CDTF">2022-11-15T02:19:28Z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99271EFDC4C84F0C95D0D51725961043</vt:lpwstr>
  </property>
</Properties>
</file>