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color w:val="FF0000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教 学 内 容 计 划</w:t>
      </w:r>
    </w:p>
    <w:p>
      <w:pPr>
        <w:jc w:val="right"/>
        <w:rPr>
          <w:rFonts w:hint="eastAsia" w:ascii="黑体" w:eastAsia="黑体"/>
          <w:color w:val="auto"/>
          <w:sz w:val="22"/>
          <w:szCs w:val="44"/>
        </w:rPr>
      </w:pPr>
      <w:r>
        <w:rPr>
          <w:rFonts w:hint="eastAsia" w:ascii="黑体" w:eastAsia="黑体"/>
          <w:color w:val="auto"/>
          <w:sz w:val="22"/>
          <w:szCs w:val="44"/>
          <w:lang w:val="en-US" w:eastAsia="zh-CN"/>
        </w:rPr>
        <w:t>2022</w:t>
      </w:r>
      <w:r>
        <w:rPr>
          <w:rFonts w:hint="eastAsia" w:ascii="黑体" w:eastAsia="黑体"/>
          <w:color w:val="auto"/>
          <w:sz w:val="22"/>
          <w:szCs w:val="44"/>
        </w:rPr>
        <w:t xml:space="preserve">年 </w:t>
      </w:r>
      <w:r>
        <w:rPr>
          <w:rFonts w:hint="eastAsia" w:ascii="黑体" w:eastAsia="黑体"/>
          <w:color w:val="auto"/>
          <w:sz w:val="22"/>
          <w:szCs w:val="44"/>
          <w:lang w:val="en-US" w:eastAsia="zh-CN"/>
        </w:rPr>
        <w:t>2</w:t>
      </w:r>
      <w:r>
        <w:rPr>
          <w:rFonts w:hint="eastAsia" w:ascii="黑体" w:eastAsia="黑体"/>
          <w:color w:val="auto"/>
          <w:sz w:val="22"/>
          <w:szCs w:val="44"/>
        </w:rPr>
        <w:t xml:space="preserve">月 </w:t>
      </w:r>
      <w:r>
        <w:rPr>
          <w:rFonts w:hint="eastAsia" w:ascii="黑体" w:eastAsia="黑体"/>
          <w:color w:val="auto"/>
          <w:sz w:val="22"/>
          <w:szCs w:val="44"/>
          <w:lang w:val="en-US" w:eastAsia="zh-CN"/>
        </w:rPr>
        <w:t>25</w:t>
      </w:r>
      <w:r>
        <w:rPr>
          <w:rFonts w:hint="eastAsia" w:ascii="黑体" w:eastAsia="黑体"/>
          <w:color w:val="auto"/>
          <w:sz w:val="22"/>
          <w:szCs w:val="44"/>
        </w:rPr>
        <w:t xml:space="preserve">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816"/>
        <w:gridCol w:w="1141"/>
        <w:gridCol w:w="3529"/>
        <w:gridCol w:w="1364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专业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both"/>
              <w:rPr>
                <w:rFonts w:hint="default" w:ascii="黑体" w:eastAsia="宋体"/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lang w:val="en-US" w:eastAsia="zh-CN"/>
              </w:rPr>
              <w:t>航空服务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教材名称</w:t>
            </w:r>
          </w:p>
        </w:tc>
        <w:tc>
          <w:tcPr>
            <w:tcW w:w="352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lang w:val="en-US" w:eastAsia="zh-CN"/>
              </w:rPr>
              <w:t>心理健康教育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周学时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FF0000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班级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lang w:val="en-US" w:eastAsia="zh-CN"/>
              </w:rPr>
              <w:t>空20-9-1、2、3、4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任课教师</w:t>
            </w:r>
          </w:p>
        </w:tc>
        <w:tc>
          <w:tcPr>
            <w:tcW w:w="352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</w:rPr>
              <w:t>王</w:t>
            </w:r>
            <w:r>
              <w:rPr>
                <w:rFonts w:hint="eastAsia" w:ascii="黑体" w:eastAsia="黑体"/>
                <w:lang w:val="en-US" w:eastAsia="zh-CN"/>
              </w:rPr>
              <w:t>京京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总学时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color w:val="FF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2×18=36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周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时 间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授    课    内    容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教材页码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2.28-3.4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素养养成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lang w:val="en-US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3</w:t>
            </w:r>
            <w: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3.11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</w:rPr>
              <w:t>心理健康概述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</w:rPr>
              <w:t>中职生心理健康教育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  <w:r>
              <w:rPr>
                <w:rFonts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适应与心理健康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23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39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自我意识与心理健康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40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情绪与中职生的情绪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62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71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如何调节情绪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72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79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8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学习与心理健康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80</w:t>
            </w:r>
            <w:r>
              <w:rPr>
                <w:rFonts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104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9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29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人际交往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105</w:t>
            </w:r>
            <w:r>
              <w:rPr>
                <w:rFonts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10</w:t>
            </w:r>
          </w:p>
        </w:tc>
        <w:tc>
          <w:tcPr>
            <w:tcW w:w="181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.6</w:t>
            </w:r>
          </w:p>
        </w:tc>
        <w:tc>
          <w:tcPr>
            <w:tcW w:w="467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如何提高人际交往能力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116</w:t>
            </w:r>
            <w:r>
              <w:rPr>
                <w:rFonts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126</w:t>
            </w:r>
          </w:p>
        </w:tc>
        <w:tc>
          <w:tcPr>
            <w:tcW w:w="11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81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.9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4670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爱情与中职生的恋爱心理</w:t>
            </w:r>
          </w:p>
        </w:tc>
        <w:tc>
          <w:tcPr>
            <w:tcW w:w="13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127</w:t>
            </w:r>
            <w:r>
              <w:rPr>
                <w:rFonts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141</w:t>
            </w:r>
          </w:p>
        </w:tc>
        <w:tc>
          <w:tcPr>
            <w:tcW w:w="116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中职生的性心理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143</w:t>
            </w:r>
            <w:r>
              <w:rPr>
                <w:rFonts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158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择业与中职生择业心理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159</w:t>
            </w:r>
            <w:r>
              <w:rPr>
                <w:rFonts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170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.3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如何培养健康的择业心理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171</w:t>
            </w:r>
            <w:r>
              <w:rPr>
                <w:rFonts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187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磨炼意志 塑造人格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188</w:t>
            </w:r>
            <w:r>
              <w:rPr>
                <w:rFonts w:ascii="仿宋" w:hAnsi="仿宋" w:eastAsia="仿宋" w:cs="仿宋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205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.13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6.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中职生常见心理疾病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206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212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000000" w:fill="FFFFFF"/>
                <w:lang w:val="en-US" w:eastAsia="zh-CN"/>
              </w:rPr>
              <w:t>中职生心理咨询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P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213</w:t>
            </w:r>
            <w:r>
              <w:rPr>
                <w:rFonts w:ascii="仿宋" w:hAnsi="仿宋" w:eastAsia="仿宋" w:cs="仿宋"/>
                <w:sz w:val="24"/>
              </w:rPr>
              <w:t>--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223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黑体" w:eastAsia="黑体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8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.1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考试课</w:t>
            </w:r>
            <w:r>
              <w:rPr>
                <w:rFonts w:ascii="仿宋" w:hAnsi="仿宋" w:eastAsia="仿宋" w:cs="仿宋"/>
                <w:b w:val="0"/>
                <w:bCs w:val="0"/>
                <w:sz w:val="24"/>
              </w:rPr>
              <w:t>复习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考查课考试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default" w:ascii="黑体" w:eastAsia="黑体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  <w:lang w:val="en-US" w:eastAsia="zh-CN"/>
              </w:rPr>
              <w:t>19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/>
                <w:bCs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—</w:t>
            </w:r>
            <w:r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.8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b w:val="0"/>
                <w:bCs w:val="0"/>
                <w:sz w:val="24"/>
              </w:rPr>
              <w:t>考试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MTU3ZjM4MzMzM2UwNjIwYTYyYjU2YTc1Zjg3NTQifQ=="/>
  </w:docVars>
  <w:rsids>
    <w:rsidRoot w:val="00000000"/>
    <w:rsid w:val="5DF4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2022-05-27T08:21:59Z</dcterms:created>
  <dc:creator>1</dc:creator>
  <cp:lastModifiedBy>小京姐</cp:lastModifiedBy>
  <dcterms:modified xsi:type="dcterms:W3CDTF">2022-05-27T08:26:40Z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1E017C37C69347D983F1D70DE84E6A14</vt:lpwstr>
  </property>
</Properties>
</file>