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教 学 内 容 计 划</w:t>
      </w:r>
    </w:p>
    <w:p>
      <w:pPr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2022年3月1日</w:t>
      </w:r>
    </w:p>
    <w:tbl>
      <w:tblPr>
        <w:tblStyle w:val="2"/>
        <w:tblW w:w="9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611"/>
        <w:gridCol w:w="1266"/>
        <w:gridCol w:w="3579"/>
        <w:gridCol w:w="1146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专业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航空服务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教材名称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基础英语模块</w:t>
            </w:r>
            <w:r>
              <w:rPr>
                <w:rFonts w:hint="default" w:ascii="黑体" w:eastAsia="黑体"/>
                <w:lang w:eastAsia="zh-CN"/>
                <w:woUserID w:val="1"/>
              </w:rPr>
              <w:t>3</w:t>
            </w:r>
            <w:r>
              <w:rPr>
                <w:rFonts w:hint="eastAsia" w:ascii="黑体" w:eastAsia="黑体"/>
                <w:lang w:val="en-US" w:eastAsia="zh-CN"/>
              </w:rPr>
              <w:t>(</w:t>
            </w:r>
            <w:r>
              <w:rPr>
                <w:rFonts w:hint="default" w:ascii="黑体" w:eastAsia="黑体"/>
                <w:lang w:eastAsia="zh-CN"/>
                <w:woUserID w:val="1"/>
              </w:rPr>
              <w:t>上</w:t>
            </w:r>
            <w:r>
              <w:rPr>
                <w:rFonts w:hint="eastAsia" w:ascii="黑体" w:eastAsia="黑体"/>
                <w:lang w:val="en-US" w:eastAsia="zh-CN"/>
              </w:rPr>
              <w:t>)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周学时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班级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eastAsia="zh-CN"/>
                <w:woUserID w:val="1"/>
              </w:rPr>
            </w:pPr>
            <w:r>
              <w:rPr>
                <w:rFonts w:hint="eastAsia" w:ascii="黑体" w:eastAsia="黑体"/>
                <w:lang w:val="en-US" w:eastAsia="zh-CN"/>
              </w:rPr>
              <w:t>空2</w:t>
            </w:r>
            <w:r>
              <w:rPr>
                <w:rFonts w:hint="default" w:ascii="黑体" w:eastAsia="黑体"/>
                <w:lang w:eastAsia="zh-CN"/>
                <w:woUserID w:val="1"/>
              </w:rPr>
              <w:t>0</w:t>
            </w:r>
            <w:r>
              <w:rPr>
                <w:rFonts w:hint="eastAsia" w:ascii="黑体" w:eastAsia="黑体"/>
                <w:lang w:val="en-US" w:eastAsia="zh-CN"/>
              </w:rPr>
              <w:t>-</w:t>
            </w:r>
            <w:r>
              <w:rPr>
                <w:rFonts w:hint="default" w:ascii="黑体" w:eastAsia="黑体"/>
                <w:lang w:eastAsia="zh-CN"/>
                <w:woUserID w:val="1"/>
              </w:rPr>
              <w:t>3</w:t>
            </w:r>
            <w:r>
              <w:rPr>
                <w:rFonts w:hint="eastAsia" w:ascii="黑体" w:eastAsia="黑体"/>
                <w:lang w:val="en-US" w:eastAsia="zh-CN"/>
              </w:rPr>
              <w:t>-1~</w:t>
            </w:r>
            <w:r>
              <w:rPr>
                <w:rFonts w:hint="default" w:ascii="黑体" w:eastAsia="黑体"/>
                <w:lang w:eastAsia="zh-CN"/>
                <w:woUserID w:val="1"/>
              </w:rPr>
              <w:t>4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任课教师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eastAsia="zh-CN"/>
                <w:woUserID w:val="1"/>
              </w:rPr>
            </w:pPr>
            <w:r>
              <w:rPr>
                <w:rFonts w:hint="default" w:ascii="黑体" w:eastAsia="黑体"/>
                <w:lang w:eastAsia="zh-CN"/>
                <w:woUserID w:val="1"/>
              </w:rPr>
              <w:t>李慧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总学时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2×19=38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周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时 间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授    课    内    容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教材页码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2.28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3.4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素养养成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2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3.7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3.11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Cs/>
                <w:sz w:val="21"/>
                <w:szCs w:val="21"/>
                <w:lang w:eastAsia="zh-CN"/>
                <w:woUserID w:val="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第</w:t>
            </w:r>
            <w:r>
              <w:rPr>
                <w:rFonts w:hint="default" w:ascii="仿宋" w:hAnsi="仿宋" w:eastAsia="仿宋" w:cs="仿宋"/>
                <w:bCs/>
                <w:sz w:val="21"/>
                <w:szCs w:val="21"/>
                <w:lang w:eastAsia="zh-CN"/>
                <w:woUserID w:val="1"/>
              </w:rPr>
              <w:t>一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单元</w:t>
            </w:r>
            <w:r>
              <w:rPr>
                <w:rFonts w:hint="default" w:ascii="仿宋" w:hAnsi="仿宋" w:eastAsia="仿宋" w:cs="仿宋"/>
                <w:bCs/>
                <w:sz w:val="21"/>
                <w:szCs w:val="21"/>
                <w:lang w:eastAsia="zh-CN"/>
                <w:woUserID w:val="1"/>
              </w:rPr>
              <w:t xml:space="preserve"> 世界各地的节日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5</w:t>
            </w:r>
          </w:p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3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3.14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3.18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Cs/>
                <w:kern w:val="2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  <w:woUserID w:val="1"/>
              </w:rPr>
              <w:t>第</w:t>
            </w:r>
            <w:r>
              <w:rPr>
                <w:rFonts w:hint="default" w:ascii="仿宋" w:hAnsi="仿宋" w:eastAsia="仿宋" w:cs="仿宋"/>
                <w:bCs/>
                <w:sz w:val="21"/>
                <w:szCs w:val="21"/>
                <w:lang w:eastAsia="zh-CN"/>
                <w:woUserID w:val="1"/>
              </w:rPr>
              <w:t>一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  <w:woUserID w:val="1"/>
              </w:rPr>
              <w:t>单元</w:t>
            </w:r>
            <w:r>
              <w:rPr>
                <w:rFonts w:hint="default" w:ascii="仿宋" w:hAnsi="仿宋" w:eastAsia="仿宋" w:cs="仿宋"/>
                <w:bCs/>
                <w:sz w:val="21"/>
                <w:szCs w:val="21"/>
                <w:lang w:eastAsia="zh-CN"/>
                <w:woUserID w:val="1"/>
              </w:rPr>
              <w:t xml:space="preserve"> 世界各地的节</w:t>
            </w:r>
            <w:r>
              <w:rPr>
                <w:rFonts w:hint="default" w:ascii="仿宋" w:hAnsi="仿宋" w:eastAsia="仿宋" w:cs="仿宋"/>
                <w:bCs/>
                <w:sz w:val="21"/>
                <w:szCs w:val="21"/>
                <w:lang w:eastAsia="zh-CN"/>
                <w:woUserID w:val="1"/>
              </w:rPr>
              <w:t>日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9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3.21---3.25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  <w:woUserID w:val="1"/>
              </w:rPr>
              <w:t>第</w:t>
            </w:r>
            <w:r>
              <w:rPr>
                <w:rFonts w:hint="default" w:ascii="仿宋" w:hAnsi="仿宋" w:eastAsia="仿宋" w:cs="仿宋"/>
                <w:bCs/>
                <w:sz w:val="21"/>
                <w:szCs w:val="21"/>
                <w:lang w:eastAsia="zh-CN"/>
                <w:woUserID w:val="1"/>
              </w:rPr>
              <w:t>一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  <w:woUserID w:val="1"/>
              </w:rPr>
              <w:t>单元</w:t>
            </w:r>
            <w:r>
              <w:rPr>
                <w:rFonts w:hint="default" w:ascii="仿宋" w:hAnsi="仿宋" w:eastAsia="仿宋" w:cs="仿宋"/>
                <w:bCs/>
                <w:sz w:val="21"/>
                <w:szCs w:val="21"/>
                <w:lang w:eastAsia="zh-CN"/>
                <w:woUserID w:val="1"/>
              </w:rPr>
              <w:t xml:space="preserve"> 世界各地的节</w:t>
            </w:r>
            <w:r>
              <w:rPr>
                <w:rFonts w:hint="default" w:ascii="仿宋" w:hAnsi="仿宋" w:eastAsia="仿宋" w:cs="仿宋"/>
                <w:bCs/>
                <w:sz w:val="21"/>
                <w:szCs w:val="21"/>
                <w:lang w:eastAsia="zh-CN"/>
                <w:woUserID w:val="1"/>
              </w:rPr>
              <w:t>日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15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5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3.28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4.1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  <w:woUserID w:val="1"/>
              </w:rPr>
              <w:t>第</w:t>
            </w:r>
            <w:r>
              <w:rPr>
                <w:rFonts w:hint="default" w:ascii="仿宋" w:hAnsi="仿宋" w:eastAsia="仿宋" w:cs="仿宋"/>
                <w:bCs/>
                <w:sz w:val="21"/>
                <w:szCs w:val="21"/>
                <w:lang w:eastAsia="zh-CN"/>
                <w:woUserID w:val="1"/>
              </w:rPr>
              <w:t>一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  <w:woUserID w:val="1"/>
              </w:rPr>
              <w:t>单元</w:t>
            </w:r>
            <w:r>
              <w:rPr>
                <w:rFonts w:hint="default" w:ascii="仿宋" w:hAnsi="仿宋" w:eastAsia="仿宋" w:cs="仿宋"/>
                <w:bCs/>
                <w:sz w:val="21"/>
                <w:szCs w:val="21"/>
                <w:lang w:eastAsia="zh-CN"/>
                <w:woUserID w:val="1"/>
              </w:rPr>
              <w:t xml:space="preserve"> 世界各地的节日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16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18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6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4.8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单元 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社区生活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19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24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7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4.15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  <w:woUserID w:val="1"/>
              </w:rPr>
              <w:t>第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  <w:woUserID w:val="1"/>
              </w:rPr>
              <w:t xml:space="preserve">单元 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社区生活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24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28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8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4.18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4.22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  <w:woUserID w:val="1"/>
              </w:rPr>
              <w:t>第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  <w:woUserID w:val="1"/>
              </w:rPr>
              <w:t xml:space="preserve">单元 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社区生活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P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29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32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9</w:t>
            </w:r>
          </w:p>
        </w:tc>
        <w:tc>
          <w:tcPr>
            <w:tcW w:w="161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4.25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4.29</w:t>
            </w:r>
          </w:p>
        </w:tc>
        <w:tc>
          <w:tcPr>
            <w:tcW w:w="4845" w:type="dxa"/>
            <w:gridSpan w:val="2"/>
            <w:shd w:val="clear" w:color="auto" w:fill="FFFFFF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  <w:woUserID w:val="1"/>
              </w:rPr>
              <w:t>第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  <w:woUserID w:val="1"/>
              </w:rPr>
              <w:t xml:space="preserve">单元 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社区生活</w:t>
            </w:r>
          </w:p>
        </w:tc>
        <w:tc>
          <w:tcPr>
            <w:tcW w:w="1146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32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36</w:t>
            </w:r>
          </w:p>
        </w:tc>
        <w:tc>
          <w:tcPr>
            <w:tcW w:w="117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10</w:t>
            </w:r>
          </w:p>
        </w:tc>
        <w:tc>
          <w:tcPr>
            <w:tcW w:w="161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5.6</w:t>
            </w:r>
          </w:p>
        </w:tc>
        <w:tc>
          <w:tcPr>
            <w:tcW w:w="4845" w:type="dxa"/>
            <w:gridSpan w:val="2"/>
            <w:shd w:val="clear" w:color="auto" w:fill="FFFFFF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  <w:woUserID w:val="1"/>
              </w:rPr>
              <w:t>第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  <w:woUserID w:val="1"/>
              </w:rPr>
              <w:t>单元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 xml:space="preserve"> 人工智能</w:t>
            </w:r>
          </w:p>
        </w:tc>
        <w:tc>
          <w:tcPr>
            <w:tcW w:w="1146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P</w:t>
            </w: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  <w:t>37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  <w:t>42</w:t>
            </w:r>
          </w:p>
        </w:tc>
        <w:tc>
          <w:tcPr>
            <w:tcW w:w="117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11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5.13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单元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 xml:space="preserve"> 人工智能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P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42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46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12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5.16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5.20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  <w:woUserID w:val="1"/>
              </w:rPr>
              <w:t>第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  <w:woUserID w:val="1"/>
              </w:rPr>
              <w:t>单元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 xml:space="preserve"> 人工智能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47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49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13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5.23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5.27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单元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 xml:space="preserve"> 人工智能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50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54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14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5.30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6.3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单元 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客户服务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P</w:t>
            </w: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  <w:t>56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  <w:t>60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15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6.10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  <w:woUserID w:val="1"/>
              </w:rPr>
              <w:t>第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  <w:woUserID w:val="1"/>
              </w:rPr>
              <w:t xml:space="preserve">单元 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客户服务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60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16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6.13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--6.17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单元 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客户服务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lang w:eastAsia="zh-CN" w:bidi="ar-SA"/>
                <w:woUserID w:val="1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  <w:t>P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64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68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17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6.24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第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单元 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客户服务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68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sz w:val="21"/>
                <w:szCs w:val="21"/>
                <w:lang w:eastAsia="zh-CN"/>
                <w:woUserID w:val="1"/>
              </w:rPr>
              <w:t>73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18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6.27--7.1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期末复习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19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7.4---7.8</w:t>
            </w: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期末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考试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15248"/>
    <w:rsid w:val="397B65B8"/>
    <w:rsid w:val="3E515248"/>
    <w:rsid w:val="414034DF"/>
    <w:rsid w:val="779350AF"/>
    <w:rsid w:val="7AEE9150"/>
    <w:rsid w:val="BCDB9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2022-03-04T15:22:00Z</dcterms:created>
  <dc:creator>嘻嘻猪</dc:creator>
  <cp:lastModifiedBy>嘻嘻猪</cp:lastModifiedBy>
  <dcterms:modified xsi:type="dcterms:W3CDTF">2022-03-11T13:48:54Z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469201D7645345E69D8F533E467ABBF1</vt:lpwstr>
  </property>
</Properties>
</file>