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E5" w:rsidRDefault="006C2CF4">
      <w:pPr>
        <w:jc w:val="center"/>
        <w:rPr>
          <w:rFonts w:ascii="Arial" w:hAnsi="Arial" w:cs="Arial"/>
          <w:b/>
          <w:color w:val="333333"/>
          <w:sz w:val="32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特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色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color w:val="333333"/>
          <w:sz w:val="32"/>
          <w:szCs w:val="21"/>
          <w:shd w:val="clear" w:color="auto" w:fill="FFFFFF"/>
        </w:rPr>
        <w:t>课教学计划</w:t>
      </w:r>
    </w:p>
    <w:p w:rsidR="00F359E5" w:rsidRDefault="00D54EC6">
      <w:pPr>
        <w:wordWrap w:val="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bookmarkStart w:id="0" w:name="_GoBack"/>
      <w:bookmarkEnd w:id="0"/>
      <w:r w:rsidR="006C2CF4"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6C2CF4"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 w:rsidR="006C2CF4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6C2CF4"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="006C2CF4"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tbl>
      <w:tblPr>
        <w:tblW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2460"/>
        <w:gridCol w:w="764"/>
        <w:gridCol w:w="2509"/>
        <w:gridCol w:w="2509"/>
      </w:tblGrid>
      <w:tr w:rsidR="006C2CF4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ind w:firstLineChars="500" w:firstLine="1200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音乐剧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总学时（周</w:t>
            </w:r>
            <w:r w:rsidRPr="006C2CF4"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）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6C2CF4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系部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服务系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学生</w:t>
            </w:r>
            <w:r w:rsidRPr="006C2CF4"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人数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任课教师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C442C7" w:rsidRDefault="006C2CF4">
            <w:pPr>
              <w:rPr>
                <w:rFonts w:ascii="Arial" w:hAnsi="Arial" w:cs="Arial"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         王喆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所需</w:t>
            </w:r>
            <w:r w:rsidRPr="006C2CF4">
              <w:rPr>
                <w:rFonts w:ascii="宋体" w:eastAsia="Times New Roman" w:hAnsi="宋体" w:cs="宋体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备品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教室、音响</w:t>
            </w:r>
          </w:p>
        </w:tc>
      </w:tr>
      <w:tr w:rsidR="00F359E5" w:rsidTr="006C2CF4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课程分析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ind w:firstLineChars="200" w:firstLine="480"/>
              <w:jc w:val="left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音乐剧擅于用歌唱舞蹈表演来人物的情感、故事的发展与戏剧的冲突，用语言无法表达的可以通过舞蹈和表演，音乐剧可以锻炼学生的综合艺术素养与能力，解放学生的天性，多元化的教学也让学生实实在在的学到知识.</w:t>
            </w:r>
          </w:p>
        </w:tc>
      </w:tr>
      <w:tr w:rsidR="00F359E5" w:rsidTr="006C2CF4">
        <w:trPr>
          <w:trHeight w:hRule="exact" w:val="92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学期总目标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left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音乐剧的教学的根本意义，改变单一、单调、传统重复的特色课学习，用丰富的实践表演激发学生自我开发学习的能力，从而全面地培养学生演唱、表演、甚至舞蹈能力.</w:t>
            </w:r>
          </w:p>
        </w:tc>
      </w:tr>
      <w:tr w:rsidR="00F359E5" w:rsidTr="006C2CF4">
        <w:trPr>
          <w:trHeight w:hRule="exact" w:val="96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验收形式</w:t>
            </w:r>
          </w:p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Arial" w:eastAsia="Times New Roman" w:hAnsi="Arial" w:cs="Arial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与</w:t>
            </w:r>
            <w:r w:rsidRPr="006C2CF4"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效果</w:t>
            </w:r>
          </w:p>
        </w:tc>
        <w:tc>
          <w:tcPr>
            <w:tcW w:w="8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音乐剧</w:t>
            </w:r>
          </w:p>
        </w:tc>
      </w:tr>
      <w:tr w:rsidR="00F359E5" w:rsidTr="006C2CF4">
        <w:trPr>
          <w:trHeight w:hRule="exact" w:val="454"/>
        </w:trPr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Arial" w:eastAsia="Times New Roman" w:hAnsi="Arial" w:cs="Arial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 w:val="24"/>
                <w:szCs w:val="21"/>
                <w:shd w:val="clear" w:color="auto" w:fill="FFFFFF"/>
              </w:rPr>
              <w:t>教学内容及课时分配（含实训）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时间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b/>
                <w:color w:val="333333"/>
                <w:kern w:val="0"/>
                <w:szCs w:val="21"/>
                <w:shd w:val="clear" w:color="auto" w:fill="FFFFFF"/>
              </w:rPr>
              <w:t>教学内容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9月10日至 9月11日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C442C7" w:rsidRDefault="006C2CF4" w:rsidP="006C2CF4">
            <w:pPr>
              <w:jc w:val="center"/>
              <w:rPr>
                <w:rFonts w:ascii="宋体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C442C7">
              <w:rPr>
                <w:rFonts w:ascii="宋体" w:hAnsi="宋体" w:cs="Arial" w:hint="eastAsia"/>
                <w:color w:val="333333"/>
                <w:kern w:val="0"/>
                <w:szCs w:val="21"/>
                <w:shd w:val="clear" w:color="auto" w:fill="FFFFFF"/>
              </w:rPr>
              <w:t>自我才艺展示团建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9月17日至 9月18日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 xml:space="preserve">               斯式体系解放天性表演训练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 xml:space="preserve"> 9月24日至 9月25日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 xml:space="preserve"> 斯式体系解放天性表演训练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10月 1日至 10月 2日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 xml:space="preserve">   学生音乐基础素养训练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10月 8日至 10月 9日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气息、发声、试唱、演唱情感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10月15日至 10月16日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tabs>
                <w:tab w:val="center" w:pos="2843"/>
                <w:tab w:val="left" w:pos="4447"/>
              </w:tabs>
              <w:jc w:val="left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ab/>
              <w:t>音乐剧 夜半歌声赏析与分析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10月22日至 10月23日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音乐剧作品的演唱与感受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10月29日至 10月30日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音乐剧剧本与歌曲的分析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11月 5日至 11月 6日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特色课歌曲的学习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11月12日至 11月13日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特色课歌曲的学习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11月19日至 11月20日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角色演员的挑选重点的培养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11月26日至 11月27日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分组的训练，特长训练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12月 3日至 12月 4日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合成改进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12月10日至 12月11日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合成改进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12月17日至 12月18日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完善剧目内容</w:t>
            </w:r>
          </w:p>
        </w:tc>
      </w:tr>
      <w:tr w:rsidR="00F359E5" w:rsidTr="006C2CF4">
        <w:trPr>
          <w:trHeight w:hRule="exact"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C442C7" w:rsidRDefault="006C2CF4" w:rsidP="006C2CF4">
            <w:pPr>
              <w:jc w:val="center"/>
              <w:rPr>
                <w:rFonts w:ascii="宋体" w:hAnsi="宋体" w:cs="Arial"/>
                <w:b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Arial"/>
                <w:b/>
                <w:color w:val="333333"/>
                <w:kern w:val="0"/>
                <w:szCs w:val="21"/>
                <w:shd w:val="clear" w:color="auto" w:fill="FFFFFF"/>
              </w:rPr>
              <w:t>1</w:t>
            </w:r>
            <w:r w:rsidR="00F72BD4" w:rsidRPr="00C442C7">
              <w:rPr>
                <w:rFonts w:ascii="宋体" w:hAnsi="宋体" w:cs="Arial" w:hint="eastAsia"/>
                <w:b/>
                <w:color w:val="333333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>
            <w:pPr>
              <w:rPr>
                <w:rFonts w:ascii="宋体" w:eastAsia="Times New Roman" w:hAnsi="宋体" w:cs="Arial"/>
                <w:color w:val="333333"/>
                <w:kern w:val="0"/>
                <w:szCs w:val="21"/>
                <w:shd w:val="clear" w:color="auto" w:fill="FFFFFF"/>
              </w:rPr>
            </w:pPr>
            <w:r w:rsidRPr="006C2CF4">
              <w:rPr>
                <w:rFonts w:ascii="宋体" w:eastAsia="Times New Roman" w:hAnsi="宋体" w:cs="宋体" w:hint="eastAsia"/>
                <w:kern w:val="0"/>
                <w:szCs w:val="21"/>
              </w:rPr>
              <w:t>12月24日至 12月25日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9E5" w:rsidRPr="006C2CF4" w:rsidRDefault="006C2CF4" w:rsidP="006C2CF4">
            <w:pPr>
              <w:jc w:val="center"/>
              <w:rPr>
                <w:rFonts w:ascii="宋体" w:eastAsia="Times New Roman" w:hAnsi="宋体"/>
                <w:kern w:val="0"/>
                <w:szCs w:val="21"/>
              </w:rPr>
            </w:pPr>
            <w:r w:rsidRPr="006C2CF4">
              <w:rPr>
                <w:rFonts w:ascii="宋体" w:eastAsia="Times New Roman" w:hAnsi="宋体" w:hint="eastAsia"/>
                <w:kern w:val="0"/>
                <w:szCs w:val="21"/>
              </w:rPr>
              <w:t>为汇报展示做好彩排工作</w:t>
            </w:r>
          </w:p>
        </w:tc>
      </w:tr>
    </w:tbl>
    <w:p w:rsidR="00F359E5" w:rsidRDefault="00F359E5">
      <w:pPr>
        <w:rPr>
          <w:szCs w:val="21"/>
        </w:rPr>
      </w:pPr>
    </w:p>
    <w:sectPr w:rsidR="00F359E5" w:rsidSect="00F359E5">
      <w:pgSz w:w="11906" w:h="16838"/>
      <w:pgMar w:top="1361" w:right="1077" w:bottom="136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C7" w:rsidRDefault="00C442C7" w:rsidP="00F72BD4">
      <w:r>
        <w:separator/>
      </w:r>
    </w:p>
  </w:endnote>
  <w:endnote w:type="continuationSeparator" w:id="0">
    <w:p w:rsidR="00C442C7" w:rsidRDefault="00C442C7" w:rsidP="00F7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C7" w:rsidRDefault="00C442C7" w:rsidP="00F72BD4">
      <w:r>
        <w:separator/>
      </w:r>
    </w:p>
  </w:footnote>
  <w:footnote w:type="continuationSeparator" w:id="0">
    <w:p w:rsidR="00C442C7" w:rsidRDefault="00C442C7" w:rsidP="00F7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9E5"/>
    <w:rsid w:val="006C2CF4"/>
    <w:rsid w:val="00C442C7"/>
    <w:rsid w:val="00D54EC6"/>
    <w:rsid w:val="00F359E5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9206F-145A-4EDA-8C25-AF13B82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359E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sid w:val="00F359E5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F35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色 课 教 学 计 划</dc:title>
  <dc:creator>Windows 用户</dc:creator>
  <cp:lastModifiedBy>admin</cp:lastModifiedBy>
  <cp:revision>4</cp:revision>
  <dcterms:created xsi:type="dcterms:W3CDTF">2018-11-28T15:46:00Z</dcterms:created>
  <dcterms:modified xsi:type="dcterms:W3CDTF">2022-12-12T06:39:00Z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